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73E5" w14:textId="4453CB0D" w:rsidR="00D1198B" w:rsidRPr="00D1198B" w:rsidRDefault="00D1198B" w:rsidP="00D1198B">
      <w:pPr>
        <w:pBdr>
          <w:bottom w:val="single" w:sz="4" w:space="1" w:color="auto"/>
        </w:pBdr>
        <w:spacing w:after="0"/>
        <w:rPr>
          <w:rFonts w:ascii="Proxima Nova Rg" w:hAnsi="Proxima Nova Rg"/>
          <w:b/>
          <w:bCs/>
          <w:smallCaps/>
          <w:sz w:val="32"/>
          <w:szCs w:val="28"/>
        </w:rPr>
      </w:pPr>
      <w:r w:rsidRPr="00D1198B">
        <w:rPr>
          <w:rFonts w:ascii="Proxima Nova Rg" w:hAnsi="Proxima Nova Rg"/>
          <w:b/>
          <w:bCs/>
          <w:smallCaps/>
          <w:sz w:val="32"/>
          <w:szCs w:val="28"/>
        </w:rPr>
        <w:t>Resolutions</w:t>
      </w:r>
    </w:p>
    <w:p w14:paraId="78806DF6" w14:textId="77777777" w:rsidR="007D54AF" w:rsidRDefault="007D54AF" w:rsidP="007D54AF">
      <w:pPr>
        <w:spacing w:after="0"/>
      </w:pPr>
    </w:p>
    <w:p w14:paraId="5440D277" w14:textId="0F3D2F68" w:rsidR="00CB2D60" w:rsidRPr="00CB2D60" w:rsidRDefault="00FC308F" w:rsidP="007D54AF">
      <w:pPr>
        <w:spacing w:after="0"/>
        <w:rPr>
          <w:b/>
          <w:bCs/>
        </w:rPr>
      </w:pPr>
      <w:r>
        <w:rPr>
          <w:b/>
          <w:bCs/>
        </w:rPr>
        <w:t>Friday</w:t>
      </w:r>
      <w:r w:rsidR="00CB2D60" w:rsidRPr="00CB2D60">
        <w:rPr>
          <w:b/>
          <w:bCs/>
        </w:rPr>
        <w:t xml:space="preserve">, </w:t>
      </w:r>
      <w:r>
        <w:rPr>
          <w:b/>
          <w:bCs/>
        </w:rPr>
        <w:t>April</w:t>
      </w:r>
      <w:r w:rsidR="00CB2D60" w:rsidRPr="00CB2D60">
        <w:rPr>
          <w:b/>
          <w:bCs/>
        </w:rPr>
        <w:t xml:space="preserve"> </w:t>
      </w:r>
      <w:r>
        <w:rPr>
          <w:b/>
          <w:bCs/>
        </w:rPr>
        <w:t>26,</w:t>
      </w:r>
      <w:r w:rsidR="00CB2D60" w:rsidRPr="00CB2D60">
        <w:rPr>
          <w:b/>
          <w:bCs/>
        </w:rPr>
        <w:t xml:space="preserve"> 2024</w:t>
      </w:r>
    </w:p>
    <w:p w14:paraId="79B1FB95" w14:textId="77777777" w:rsidR="00CB2D60" w:rsidRDefault="00CB2D60" w:rsidP="007D54AF">
      <w:pPr>
        <w:spacing w:after="0"/>
      </w:pPr>
    </w:p>
    <w:tbl>
      <w:tblPr>
        <w:tblStyle w:val="TableGrid"/>
        <w:tblW w:w="9898" w:type="dxa"/>
        <w:tblInd w:w="-3" w:type="dxa"/>
        <w:tblLook w:val="04A0" w:firstRow="1" w:lastRow="0" w:firstColumn="1" w:lastColumn="0" w:noHBand="0" w:noVBand="1"/>
      </w:tblPr>
      <w:tblGrid>
        <w:gridCol w:w="4318"/>
        <w:gridCol w:w="5580"/>
      </w:tblGrid>
      <w:tr w:rsidR="007D54AF" w14:paraId="22C2A1F5" w14:textId="77777777" w:rsidTr="008046B6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537D84A0" w14:textId="7590EA60" w:rsidR="007D54AF" w:rsidRDefault="00CB2D60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 xml:space="preserve">COMPOSITE ONE </w:t>
            </w:r>
            <w:r w:rsidR="008E24B8">
              <w:rPr>
                <w:b/>
              </w:rPr>
              <w:t xml:space="preserve"> </w:t>
            </w:r>
            <w:r>
              <w:rPr>
                <w:b/>
              </w:rPr>
              <w:t>(No. C1)</w:t>
            </w:r>
          </w:p>
        </w:tc>
        <w:tc>
          <w:tcPr>
            <w:tcW w:w="5580" w:type="dxa"/>
            <w:tcBorders>
              <w:left w:val="nil"/>
            </w:tcBorders>
          </w:tcPr>
          <w:p w14:paraId="1155C711" w14:textId="624DF4B2" w:rsidR="007D54AF" w:rsidRDefault="007D54AF" w:rsidP="008046B6">
            <w:pPr>
              <w:spacing w:line="264" w:lineRule="auto"/>
              <w:jc w:val="right"/>
              <w:rPr>
                <w:b/>
              </w:rPr>
            </w:pPr>
            <w:r>
              <w:rPr>
                <w:b/>
              </w:rPr>
              <w:t xml:space="preserve">BLOCK: </w:t>
            </w:r>
            <w:r w:rsidR="00301BA6">
              <w:rPr>
                <w:b/>
              </w:rPr>
              <w:t>Equity &amp; Human Rights</w:t>
            </w:r>
            <w:r>
              <w:rPr>
                <w:b/>
              </w:rPr>
              <w:t xml:space="preserve"> Resolutions </w:t>
            </w:r>
          </w:p>
        </w:tc>
      </w:tr>
      <w:tr w:rsidR="007D54AF" w14:paraId="1DA6D7ED" w14:textId="77777777" w:rsidTr="008046B6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1FCBF21F" w14:textId="537C495A" w:rsidR="007D54AF" w:rsidRDefault="007D54AF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 xml:space="preserve">Resolution No. </w:t>
            </w:r>
            <w:r w:rsidR="00301BA6">
              <w:rPr>
                <w:b/>
              </w:rPr>
              <w:t xml:space="preserve">15 </w:t>
            </w:r>
            <w:r w:rsidR="008E24B8">
              <w:rPr>
                <w:b/>
              </w:rPr>
              <w:t xml:space="preserve"> </w:t>
            </w:r>
            <w:r w:rsidR="00301BA6">
              <w:rPr>
                <w:b/>
              </w:rPr>
              <w:t>(Page 18)</w:t>
            </w:r>
          </w:p>
        </w:tc>
        <w:tc>
          <w:tcPr>
            <w:tcW w:w="5580" w:type="dxa"/>
            <w:tcBorders>
              <w:left w:val="nil"/>
            </w:tcBorders>
          </w:tcPr>
          <w:p w14:paraId="6E1458FD" w14:textId="77777777" w:rsidR="007D54AF" w:rsidRDefault="007D54AF" w:rsidP="008046B6">
            <w:pPr>
              <w:spacing w:line="265" w:lineRule="auto"/>
              <w:rPr>
                <w:b/>
              </w:rPr>
            </w:pPr>
          </w:p>
        </w:tc>
      </w:tr>
      <w:tr w:rsidR="00301BA6" w14:paraId="10D6DCEF" w14:textId="77777777" w:rsidTr="008046B6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4FEBDAFE" w14:textId="6216F1DC" w:rsidR="00301BA6" w:rsidRDefault="00301BA6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 xml:space="preserve">Resolution No. 22 </w:t>
            </w:r>
            <w:r w:rsidR="008E24B8">
              <w:rPr>
                <w:b/>
              </w:rPr>
              <w:t xml:space="preserve"> </w:t>
            </w:r>
            <w:r>
              <w:rPr>
                <w:b/>
              </w:rPr>
              <w:t>(Page 23)</w:t>
            </w:r>
          </w:p>
        </w:tc>
        <w:tc>
          <w:tcPr>
            <w:tcW w:w="5580" w:type="dxa"/>
            <w:tcBorders>
              <w:left w:val="nil"/>
            </w:tcBorders>
          </w:tcPr>
          <w:p w14:paraId="263D1838" w14:textId="77777777" w:rsidR="00301BA6" w:rsidRDefault="00301BA6" w:rsidP="008046B6">
            <w:pPr>
              <w:spacing w:line="265" w:lineRule="auto"/>
              <w:rPr>
                <w:b/>
              </w:rPr>
            </w:pPr>
          </w:p>
        </w:tc>
      </w:tr>
    </w:tbl>
    <w:p w14:paraId="24B655DF" w14:textId="77777777" w:rsidR="007D54AF" w:rsidRDefault="007D54AF" w:rsidP="007D54AF"/>
    <w:p w14:paraId="02091D63" w14:textId="77777777" w:rsidR="007D54AF" w:rsidRDefault="007D54AF" w:rsidP="007D54AF">
      <w:pPr>
        <w:pStyle w:val="ResolutionWILLBECAUSE"/>
      </w:pPr>
      <w:r>
        <w:t>CUPE BC WILL:</w:t>
      </w:r>
    </w:p>
    <w:p w14:paraId="5388AFA0" w14:textId="0EA3BE54" w:rsidR="007D54AF" w:rsidRDefault="00FC308F" w:rsidP="00FC308F">
      <w:r>
        <w:t xml:space="preserve">Urge locals to prioritize negotiating language for the inclusion of trans and gender-diverse members in local collective agreements, including 15 weeks of paid trans and gender-affirming care leave and benefits. </w:t>
      </w:r>
    </w:p>
    <w:p w14:paraId="3DC67CB2" w14:textId="77777777" w:rsidR="007D54AF" w:rsidRDefault="007D54AF" w:rsidP="007D54AF"/>
    <w:p w14:paraId="43E37619" w14:textId="77777777" w:rsidR="007D54AF" w:rsidRDefault="007D54AF" w:rsidP="007D54AF">
      <w:pPr>
        <w:spacing w:after="0"/>
        <w:rPr>
          <w:i/>
          <w:iCs/>
        </w:rPr>
      </w:pPr>
      <w:r>
        <w:rPr>
          <w:i/>
          <w:iCs/>
        </w:rPr>
        <w:t>Fraser Valley District Council</w:t>
      </w:r>
    </w:p>
    <w:p w14:paraId="0836750D" w14:textId="77777777" w:rsidR="007D54AF" w:rsidRDefault="007D54AF" w:rsidP="007D54AF">
      <w:pPr>
        <w:spacing w:after="0"/>
        <w:rPr>
          <w:i/>
          <w:iCs/>
        </w:rPr>
      </w:pPr>
      <w:r>
        <w:rPr>
          <w:i/>
          <w:iCs/>
        </w:rPr>
        <w:t>Metro Vancouver District Council</w:t>
      </w:r>
    </w:p>
    <w:p w14:paraId="77BA749E" w14:textId="2987A5CF" w:rsidR="008E24B8" w:rsidRDefault="008E24B8" w:rsidP="007D54AF">
      <w:pPr>
        <w:spacing w:after="0"/>
        <w:rPr>
          <w:i/>
          <w:iCs/>
        </w:rPr>
      </w:pPr>
      <w:r>
        <w:rPr>
          <w:i/>
          <w:iCs/>
        </w:rPr>
        <w:t>CUPE BC Pink Triangle Committee</w:t>
      </w:r>
    </w:p>
    <w:p w14:paraId="02AA7DE7" w14:textId="5BDA64E6" w:rsidR="007D54AF" w:rsidRDefault="007D54AF" w:rsidP="007D54AF">
      <w:pPr>
        <w:spacing w:after="0"/>
        <w:rPr>
          <w:i/>
          <w:iCs/>
        </w:rPr>
      </w:pPr>
      <w:r>
        <w:rPr>
          <w:i/>
          <w:iCs/>
        </w:rPr>
        <w:t xml:space="preserve">CUPE BC </w:t>
      </w:r>
      <w:r w:rsidR="008E24B8">
        <w:rPr>
          <w:i/>
          <w:iCs/>
        </w:rPr>
        <w:t>Women’s and Gender Rights Committee</w:t>
      </w:r>
    </w:p>
    <w:p w14:paraId="7B4DBAF1" w14:textId="6D08617D" w:rsidR="008E24B8" w:rsidRDefault="008E24B8" w:rsidP="007D54AF">
      <w:pPr>
        <w:spacing w:after="0"/>
        <w:rPr>
          <w:i/>
          <w:iCs/>
        </w:rPr>
      </w:pPr>
      <w:r>
        <w:rPr>
          <w:i/>
          <w:iCs/>
        </w:rPr>
        <w:t>CUPE BC Young Worker’s Committee</w:t>
      </w:r>
    </w:p>
    <w:p w14:paraId="11C9C380" w14:textId="7F86C45B" w:rsidR="0020286E" w:rsidRDefault="007D54AF" w:rsidP="009C5A13">
      <w:pPr>
        <w:spacing w:after="0"/>
      </w:pPr>
      <w:r w:rsidRPr="000D0F2D"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027D29D" wp14:editId="60F5929C">
            <wp:simplePos x="914400" y="6505575"/>
            <wp:positionH relativeFrom="margin">
              <wp:align>left</wp:align>
            </wp:positionH>
            <wp:positionV relativeFrom="margin">
              <wp:align>bottom</wp:align>
            </wp:positionV>
            <wp:extent cx="419100" cy="150755"/>
            <wp:effectExtent l="0" t="0" r="0" b="1905"/>
            <wp:wrapSquare wrapText="bothSides"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86E" w:rsidSect="00D119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B29F" w14:textId="77777777" w:rsidR="00D1198B" w:rsidRDefault="00D1198B" w:rsidP="00D1198B">
      <w:pPr>
        <w:spacing w:after="0" w:line="240" w:lineRule="auto"/>
      </w:pPr>
      <w:r>
        <w:separator/>
      </w:r>
    </w:p>
  </w:endnote>
  <w:endnote w:type="continuationSeparator" w:id="0">
    <w:p w14:paraId="67CF5913" w14:textId="77777777" w:rsidR="00D1198B" w:rsidRDefault="00D1198B" w:rsidP="00D1198B">
      <w:pPr>
        <w:spacing w:after="0" w:line="240" w:lineRule="auto"/>
      </w:pPr>
      <w:r>
        <w:continuationSeparator/>
      </w:r>
    </w:p>
  </w:endnote>
  <w:endnote w:type="continuationNotice" w:id="1">
    <w:p w14:paraId="71263ED1" w14:textId="77777777" w:rsidR="00735E3B" w:rsidRDefault="00735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0D3A" w14:textId="77777777" w:rsidR="00D1198B" w:rsidRDefault="00D1198B" w:rsidP="00D1198B">
      <w:pPr>
        <w:spacing w:after="0" w:line="240" w:lineRule="auto"/>
      </w:pPr>
      <w:r>
        <w:separator/>
      </w:r>
    </w:p>
  </w:footnote>
  <w:footnote w:type="continuationSeparator" w:id="0">
    <w:p w14:paraId="33847F08" w14:textId="77777777" w:rsidR="00D1198B" w:rsidRDefault="00D1198B" w:rsidP="00D1198B">
      <w:pPr>
        <w:spacing w:after="0" w:line="240" w:lineRule="auto"/>
      </w:pPr>
      <w:r>
        <w:continuationSeparator/>
      </w:r>
    </w:p>
  </w:footnote>
  <w:footnote w:type="continuationNotice" w:id="1">
    <w:p w14:paraId="0703F28C" w14:textId="77777777" w:rsidR="00735E3B" w:rsidRDefault="00735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822" w14:textId="1FEF326A" w:rsidR="00D1198B" w:rsidRDefault="00D1198B" w:rsidP="007D42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C3E"/>
    <w:multiLevelType w:val="hybridMultilevel"/>
    <w:tmpl w:val="A81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735D"/>
    <w:multiLevelType w:val="multilevel"/>
    <w:tmpl w:val="F30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BE5631"/>
    <w:multiLevelType w:val="hybridMultilevel"/>
    <w:tmpl w:val="A94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806BA"/>
    <w:multiLevelType w:val="hybridMultilevel"/>
    <w:tmpl w:val="9F1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D366F"/>
    <w:multiLevelType w:val="hybridMultilevel"/>
    <w:tmpl w:val="D47E9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40809">
    <w:abstractNumId w:val="0"/>
  </w:num>
  <w:num w:numId="2" w16cid:durableId="737627603">
    <w:abstractNumId w:val="2"/>
  </w:num>
  <w:num w:numId="3" w16cid:durableId="1924530391">
    <w:abstractNumId w:val="4"/>
  </w:num>
  <w:num w:numId="4" w16cid:durableId="1278639839">
    <w:abstractNumId w:val="3"/>
  </w:num>
  <w:num w:numId="5" w16cid:durableId="202967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B"/>
    <w:rsid w:val="001455A4"/>
    <w:rsid w:val="0020286E"/>
    <w:rsid w:val="002F7376"/>
    <w:rsid w:val="00301BA6"/>
    <w:rsid w:val="00524E0A"/>
    <w:rsid w:val="00574BBC"/>
    <w:rsid w:val="00735E3B"/>
    <w:rsid w:val="007D54AF"/>
    <w:rsid w:val="00824F6E"/>
    <w:rsid w:val="00857F9A"/>
    <w:rsid w:val="008E24B8"/>
    <w:rsid w:val="009C5A13"/>
    <w:rsid w:val="00A0505B"/>
    <w:rsid w:val="00A15F1C"/>
    <w:rsid w:val="00AA1970"/>
    <w:rsid w:val="00C54800"/>
    <w:rsid w:val="00C83CE0"/>
    <w:rsid w:val="00CB2D60"/>
    <w:rsid w:val="00D1198B"/>
    <w:rsid w:val="00DE5085"/>
    <w:rsid w:val="00EF00C2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D91DD"/>
  <w15:chartTrackingRefBased/>
  <w15:docId w15:val="{C050E7F3-1F67-443C-BA7C-C11990E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8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98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98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98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98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98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98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98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CMinutes">
    <w:name w:val="M/S/C Minutes"/>
    <w:basedOn w:val="ListParagraph"/>
    <w:qFormat/>
    <w:rsid w:val="00574B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1E4F5" w:themeFill="accent1" w:themeFillTint="33"/>
      <w:spacing w:before="60" w:after="120" w:line="276" w:lineRule="auto"/>
      <w:ind w:left="547"/>
      <w:contextualSpacing w:val="0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DE5085"/>
    <w:pPr>
      <w:ind w:left="720"/>
      <w:contextualSpacing/>
    </w:pPr>
  </w:style>
  <w:style w:type="paragraph" w:customStyle="1" w:styleId="ACTIONMinutes">
    <w:name w:val="ACTION Minutes"/>
    <w:basedOn w:val="ListParagraph"/>
    <w:qFormat/>
    <w:rsid w:val="00857F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76" w:lineRule="auto"/>
      <w:ind w:left="907"/>
      <w:contextualSpacing w:val="0"/>
    </w:pPr>
    <w:rPr>
      <w:rFonts w:eastAsia="Times New Roman" w:cs="Arial"/>
    </w:rPr>
  </w:style>
  <w:style w:type="paragraph" w:customStyle="1" w:styleId="2023ConventionHeading">
    <w:name w:val="2023 Convention Heading"/>
    <w:basedOn w:val="Heading1"/>
    <w:next w:val="Heading1"/>
    <w:link w:val="2023ConventionHeadingChar"/>
    <w:qFormat/>
    <w:rsid w:val="00A15F1C"/>
    <w:pPr>
      <w:keepLines w:val="0"/>
      <w:pBdr>
        <w:top w:val="single" w:sz="4" w:space="1" w:color="000099"/>
        <w:bottom w:val="single" w:sz="4" w:space="1" w:color="000099"/>
      </w:pBdr>
      <w:suppressAutoHyphens/>
      <w:spacing w:before="0" w:line="240" w:lineRule="auto"/>
      <w:jc w:val="both"/>
    </w:pPr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2023ConventionHeadingChar">
    <w:name w:val="2023 Convention Heading Char"/>
    <w:basedOn w:val="DefaultParagraphFont"/>
    <w:link w:val="2023ConventionHeading"/>
    <w:rsid w:val="00A15F1C"/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5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Style1">
    <w:name w:val="Style1"/>
    <w:basedOn w:val="2023ConventionHeading"/>
    <w:next w:val="Heading2"/>
    <w:qFormat/>
    <w:rsid w:val="00DE5085"/>
    <w:pPr>
      <w:pBdr>
        <w:top w:val="none" w:sz="0" w:space="0" w:color="auto"/>
        <w:bottom w:val="none" w:sz="0" w:space="0" w:color="auto"/>
      </w:pBdr>
      <w:spacing w:before="120" w:after="240"/>
    </w:pPr>
    <w:rPr>
      <w:smallCaps w:val="0"/>
      <w:color w:val="0037F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85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customStyle="1" w:styleId="VPReportHeading1">
    <w:name w:val="VP Report Heading 1"/>
    <w:basedOn w:val="Normal"/>
    <w:qFormat/>
    <w:rsid w:val="001455A4"/>
    <w:pPr>
      <w:spacing w:after="0" w:line="240" w:lineRule="auto"/>
    </w:pPr>
    <w:rPr>
      <w:rFonts w:eastAsia="Times New Roman" w:cs="Arial"/>
      <w:b/>
      <w:bCs/>
      <w:color w:val="000000"/>
      <w:kern w:val="0"/>
      <w:u w:val="single"/>
      <w14:ligatures w14:val="none"/>
    </w:rPr>
  </w:style>
  <w:style w:type="paragraph" w:customStyle="1" w:styleId="ConventionHeading1">
    <w:name w:val="Convention Heading 1"/>
    <w:basedOn w:val="Heading1"/>
    <w:next w:val="Heading1"/>
    <w:link w:val="ConventionHeading1Char"/>
    <w:qFormat/>
    <w:rsid w:val="00C83CE0"/>
    <w:pPr>
      <w:keepLines w:val="0"/>
      <w:shd w:val="clear" w:color="auto" w:fill="002060"/>
      <w:suppressAutoHyphens/>
      <w:spacing w:after="240" w:line="276" w:lineRule="auto"/>
    </w:pPr>
    <w:rPr>
      <w:rFonts w:ascii="Proxima Nova Rg" w:eastAsia="Times New Roman" w:hAnsi="Proxima Nova Rg" w:cs="Tahoma"/>
      <w:b/>
      <w:bCs/>
      <w:caps/>
      <w:color w:val="FFFFFF" w:themeColor="background1"/>
      <w:szCs w:val="28"/>
    </w:rPr>
  </w:style>
  <w:style w:type="character" w:customStyle="1" w:styleId="ConventionHeading1Char">
    <w:name w:val="Convention Heading 1 Char"/>
    <w:basedOn w:val="DefaultParagraphFont"/>
    <w:link w:val="ConventionHeading1"/>
    <w:rsid w:val="00C83CE0"/>
    <w:rPr>
      <w:rFonts w:ascii="Proxima Nova Rg" w:eastAsia="Times New Roman" w:hAnsi="Proxima Nova Rg" w:cs="Tahoma"/>
      <w:b/>
      <w:bCs/>
      <w:caps/>
      <w:color w:val="FFFFFF" w:themeColor="background1"/>
      <w:sz w:val="32"/>
      <w:szCs w:val="28"/>
      <w:shd w:val="clear" w:color="auto" w:fill="002060"/>
    </w:rPr>
  </w:style>
  <w:style w:type="paragraph" w:customStyle="1" w:styleId="ConventionHeading2">
    <w:name w:val="Convention Heading 2"/>
    <w:basedOn w:val="Heading2"/>
    <w:qFormat/>
    <w:rsid w:val="00C54800"/>
    <w:rPr>
      <w:rFonts w:ascii="Proxima Nova Rg" w:hAnsi="Proxima Nova Rg"/>
      <w:smallCaps/>
      <w:color w:val="0A2F41" w:themeColor="accent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9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9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9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9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9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9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9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9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98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9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9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98B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19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9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98B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9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B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1198B"/>
    <w:pPr>
      <w:spacing w:after="0" w:line="240" w:lineRule="auto"/>
    </w:pPr>
    <w:rPr>
      <w:kern w:val="0"/>
      <w:sz w:val="24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lutionWILLBECAUSE">
    <w:name w:val="Resolution WILL/BECAUSE"/>
    <w:basedOn w:val="Normal"/>
    <w:qFormat/>
    <w:rsid w:val="00D1198B"/>
    <w:pPr>
      <w:keepNext/>
      <w:spacing w:before="360"/>
    </w:pPr>
    <w:rPr>
      <w:caps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9" ma:contentTypeDescription="Create a new document." ma:contentTypeScope="" ma:versionID="8097acf966ae5a616daed035aeefa7f4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ac6ae590ef00c4ab36240f32b5a7f75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  <_dlc_DocId xmlns="3577d344-1565-42c2-86e7-721d2d213ffd">DR6Z6EDA66ZE-1470735913-192802</_dlc_DocId>
    <_dlc_DocIdUrl xmlns="3577d344-1565-42c2-86e7-721d2d213ffd">
      <Url>https://cupebc1.sharepoint.com/sites/FileServer/_layouts/15/DocIdRedir.aspx?ID=DR6Z6EDA66ZE-1470735913-192802</Url>
      <Description>DR6Z6EDA66ZE-1470735913-192802</Description>
    </_dlc_DocIdUrl>
  </documentManagement>
</p:properties>
</file>

<file path=customXml/itemProps1.xml><?xml version="1.0" encoding="utf-8"?>
<ds:datastoreItem xmlns:ds="http://schemas.openxmlformats.org/officeDocument/2006/customXml" ds:itemID="{6DD835CE-F959-4BD7-A4DD-DAF2EA7D1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8D544-52F9-41CF-93BA-D8B915E128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912350-8AE5-490C-B44B-71F83460B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FAE8A-16A2-4115-8E93-DF774237EF3D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McCrystal</dc:creator>
  <cp:keywords/>
  <dc:description/>
  <cp:lastModifiedBy>Steven Beasley</cp:lastModifiedBy>
  <cp:revision>2</cp:revision>
  <dcterms:created xsi:type="dcterms:W3CDTF">2024-04-25T22:23:00Z</dcterms:created>
  <dcterms:modified xsi:type="dcterms:W3CDTF">2024-04-25T22:23:00Z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_dlc_DocIdItemGuid">
    <vt:lpwstr>419852db-291f-4c64-b0bb-e1ae0a8770d6</vt:lpwstr>
  </property>
  <property fmtid="{D5CDD505-2E9C-101B-9397-08002B2CF9AE}" pid="4" name="MediaServiceImageTags">
    <vt:lpwstr/>
  </property>
</Properties>
</file>